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16" w:rsidRDefault="00C225C8">
      <w:pPr>
        <w:jc w:val="center"/>
        <w:rPr>
          <w:rFonts w:ascii="Times New Roman" w:hAnsi="Times New Roman"/>
          <w:b/>
          <w:color w:val="3D3D3D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b/>
          <w:color w:val="3D3D3D"/>
          <w:sz w:val="28"/>
          <w:szCs w:val="28"/>
          <w:u w:val="single"/>
          <w:shd w:val="clear" w:color="auto" w:fill="FFFFFF"/>
        </w:rPr>
        <w:t>Аннотации к рабочим программам дисциплин</w:t>
      </w:r>
    </w:p>
    <w:p w:rsidR="001C0A16" w:rsidRDefault="001C0A16">
      <w:pPr>
        <w:jc w:val="center"/>
        <w:rPr>
          <w:rFonts w:ascii="Arial" w:hAnsi="Arial" w:cs="Arial"/>
          <w:b/>
          <w:color w:val="3D3D3D"/>
          <w:sz w:val="20"/>
          <w:szCs w:val="20"/>
          <w:highlight w:val="white"/>
          <w:u w:val="single"/>
        </w:rPr>
      </w:pPr>
    </w:p>
    <w:p w:rsidR="001C0A16" w:rsidRDefault="00C225C8">
      <w:pPr>
        <w:spacing w:after="0" w:line="240" w:lineRule="auto"/>
        <w:jc w:val="center"/>
        <w:rPr>
          <w:rFonts w:ascii="Times New Roman" w:hAnsi="Times New Roman"/>
          <w:b/>
          <w:color w:val="3D3D3D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3D3D3D"/>
          <w:sz w:val="24"/>
          <w:szCs w:val="24"/>
          <w:shd w:val="clear" w:color="auto" w:fill="FFFFFF"/>
        </w:rPr>
        <w:t>Рабочая программ</w:t>
      </w:r>
      <w:proofErr w:type="gramStart"/>
      <w:r>
        <w:rPr>
          <w:rFonts w:ascii="Times New Roman" w:hAnsi="Times New Roman"/>
          <w:b/>
          <w:color w:val="3D3D3D"/>
          <w:sz w:val="24"/>
          <w:szCs w:val="24"/>
          <w:shd w:val="clear" w:color="auto" w:fill="FFFFFF"/>
        </w:rPr>
        <w:t>а(</w:t>
      </w:r>
      <w:proofErr w:type="gramEnd"/>
      <w:r>
        <w:rPr>
          <w:rFonts w:ascii="Times New Roman" w:hAnsi="Times New Roman"/>
          <w:b/>
          <w:color w:val="3D3D3D"/>
          <w:sz w:val="24"/>
          <w:szCs w:val="24"/>
          <w:shd w:val="clear" w:color="auto" w:fill="FFFFFF"/>
        </w:rPr>
        <w:t xml:space="preserve">модуль) образовательной деятельности с детьми младшего дошкольного возраста (от 1г.6м до 4 лет) группы общеразвивающей направленности </w:t>
      </w:r>
    </w:p>
    <w:p w:rsidR="001C0A16" w:rsidRDefault="00C225C8">
      <w:pPr>
        <w:spacing w:after="0" w:line="240" w:lineRule="auto"/>
        <w:jc w:val="center"/>
        <w:rPr>
          <w:rFonts w:ascii="Times New Roman" w:hAnsi="Times New Roman"/>
          <w:b/>
          <w:color w:val="3D3D3D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3D3D3D"/>
          <w:sz w:val="24"/>
          <w:szCs w:val="24"/>
          <w:shd w:val="clear" w:color="auto" w:fill="FFFFFF"/>
        </w:rPr>
        <w:t>Срок реализации 1 год</w:t>
      </w:r>
    </w:p>
    <w:p w:rsidR="001C0A16" w:rsidRDefault="00C225C8">
      <w:pPr>
        <w:spacing w:after="0" w:line="240" w:lineRule="auto"/>
        <w:jc w:val="both"/>
        <w:rPr>
          <w:rFonts w:ascii="Times New Roman" w:hAnsi="Times New Roman"/>
          <w:color w:val="3D3D3D"/>
          <w:sz w:val="24"/>
          <w:szCs w:val="24"/>
          <w:highlight w:val="white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Рабочая программа определяет содержание и организацию образовательной деятельности для детей раннего и младшего дошкольного возраста, ценностно-целевые ориентиры, задачи, основные направления, условия и средства по всем образовательным областям развития ре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бенка (социально-коммуникативная, познавательная, речевая, художественно-эстетическая,  физическая). Содержание рабочей программы включает формирование социокультурной среды, направленной на развитие общей культуры, физических, интеллектуальных, нравственн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ых, эстетических и личностных качеств,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раннего возра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ста. </w:t>
      </w:r>
    </w:p>
    <w:p w:rsidR="001C0A16" w:rsidRDefault="00C225C8">
      <w:pPr>
        <w:spacing w:after="0" w:line="240" w:lineRule="auto"/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Составители: </w:t>
      </w:r>
    </w:p>
    <w:p w:rsidR="001C0A16" w:rsidRDefault="00C225C8">
      <w:pPr>
        <w:spacing w:after="0" w:line="240" w:lineRule="auto"/>
        <w:rPr>
          <w:rFonts w:ascii="Times New Roman" w:hAnsi="Times New Roman"/>
          <w:color w:val="3D3D3D"/>
          <w:sz w:val="24"/>
          <w:szCs w:val="24"/>
          <w:highlight w:val="white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ab/>
        <w:t xml:space="preserve"> Карпова Юлия Анатольевна – воспитатель детского сада  </w:t>
      </w:r>
    </w:p>
    <w:p w:rsidR="001C0A16" w:rsidRDefault="00C225C8">
      <w:pPr>
        <w:spacing w:after="0" w:line="240" w:lineRule="auto"/>
        <w:rPr>
          <w:rFonts w:ascii="Times New Roman" w:hAnsi="Times New Roman"/>
          <w:color w:val="3D3D3D"/>
          <w:sz w:val="24"/>
          <w:szCs w:val="24"/>
          <w:highlight w:val="white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ab/>
        <w:t xml:space="preserve">Пьянкова Татьяна Вячеславовна – воспитатель детского сада </w:t>
      </w:r>
    </w:p>
    <w:p w:rsidR="001C0A16" w:rsidRDefault="00C225C8">
      <w:pPr>
        <w:spacing w:after="0" w:line="240" w:lineRule="auto"/>
        <w:rPr>
          <w:rFonts w:ascii="Times New Roman" w:hAnsi="Times New Roman"/>
          <w:color w:val="3D3D3D"/>
          <w:sz w:val="24"/>
          <w:szCs w:val="24"/>
          <w:highlight w:val="white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Редактор: </w:t>
      </w:r>
    </w:p>
    <w:p w:rsidR="001C0A16" w:rsidRDefault="00C225C8">
      <w:pPr>
        <w:spacing w:after="0" w:line="240" w:lineRule="auto"/>
        <w:rPr>
          <w:rFonts w:ascii="Times New Roman" w:hAnsi="Times New Roman"/>
          <w:color w:val="3D3D3D"/>
          <w:sz w:val="24"/>
          <w:szCs w:val="24"/>
          <w:highlight w:val="white"/>
        </w:rPr>
      </w:pPr>
      <w:r>
        <w:rPr>
          <w:rFonts w:ascii="Times New Roman" w:hAnsi="Times New Roman"/>
          <w:color w:val="3D3D3D"/>
          <w:sz w:val="24"/>
          <w:szCs w:val="24"/>
          <w:highlight w:val="white"/>
        </w:rPr>
        <w:t>•</w:t>
      </w:r>
      <w:r>
        <w:rPr>
          <w:rFonts w:ascii="Times New Roman" w:hAnsi="Times New Roman"/>
          <w:color w:val="3D3D3D"/>
          <w:sz w:val="24"/>
          <w:szCs w:val="24"/>
          <w:highlight w:val="white"/>
        </w:rPr>
        <w:tab/>
        <w:t xml:space="preserve">Щапова Любовь Андреевна – заведующий ДОУ. </w:t>
      </w:r>
    </w:p>
    <w:p w:rsidR="001C0A16" w:rsidRDefault="001C0A16">
      <w:pPr>
        <w:rPr>
          <w:rFonts w:ascii="Times New Roman" w:hAnsi="Times New Roman"/>
          <w:color w:val="3D3D3D"/>
          <w:sz w:val="24"/>
          <w:szCs w:val="24"/>
          <w:highlight w:val="white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A16" w:rsidRDefault="001C0A16">
      <w:pPr>
        <w:jc w:val="center"/>
        <w:rPr>
          <w:rFonts w:ascii="Times New Roman" w:hAnsi="Times New Roman"/>
          <w:b/>
          <w:color w:val="3D3D3D"/>
          <w:sz w:val="28"/>
          <w:szCs w:val="28"/>
          <w:highlight w:val="white"/>
          <w:u w:val="single"/>
        </w:rPr>
      </w:pPr>
      <w:bookmarkStart w:id="0" w:name="_GoBack"/>
      <w:bookmarkEnd w:id="0"/>
    </w:p>
    <w:sectPr w:rsidR="001C0A1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7DD"/>
    <w:multiLevelType w:val="multilevel"/>
    <w:tmpl w:val="F7FE5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4BCB"/>
    <w:multiLevelType w:val="multilevel"/>
    <w:tmpl w:val="CD98F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16"/>
    <w:rsid w:val="001C0A16"/>
    <w:rsid w:val="00C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дисциплин</dc:title>
  <dc:subject/>
  <dc:creator>Корп Центр</dc:creator>
  <dc:description/>
  <cp:lastModifiedBy>Муся</cp:lastModifiedBy>
  <cp:revision>3</cp:revision>
  <dcterms:created xsi:type="dcterms:W3CDTF">2020-04-13T20:32:00Z</dcterms:created>
  <dcterms:modified xsi:type="dcterms:W3CDTF">2020-04-14T15:33:00Z</dcterms:modified>
  <dc:language>en-US</dc:language>
</cp:coreProperties>
</file>